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47" w:rsidRDefault="00C25947" w:rsidP="00C25947">
      <w:pPr>
        <w:pStyle w:val="Normlnweb"/>
      </w:pPr>
      <w:bookmarkStart w:id="0" w:name="_GoBack"/>
      <w:bookmarkEnd w:id="0"/>
      <w:r>
        <w:t>Bavíme sami sebe v roce 2017</w:t>
      </w:r>
    </w:p>
    <w:p w:rsidR="00C25947" w:rsidRDefault="00C25947" w:rsidP="00C25947">
      <w:pPr>
        <w:pStyle w:val="Normlnweb"/>
      </w:pPr>
      <w:r>
        <w:t>I v roce  2017 vyhlásila Místní akční skupina Český les grant s názvem Bavíme sami sebe. Jeho cílem je obohacení kulturního a společenského života obyvatel obcí, které k MAS Český les územně náleží.</w:t>
      </w:r>
    </w:p>
    <w:p w:rsidR="00C25947" w:rsidRDefault="00C25947" w:rsidP="00C25947">
      <w:pPr>
        <w:pStyle w:val="Normlnweb"/>
      </w:pPr>
      <w:r>
        <w:t>Podpora z tohoto dotačního programu je zaměřena především na propagaci území MAS Český les, neprofesionální kulturní i společenské aktivity ve prospěch místních obyvatel, na oživení sousedské spolupráce. Pořadatelé mohou získat od pěti do 15 tisíc korun, v odůvodněných případech až do třiceti tisíc korun. Podmínkou však je, že využity musejí být v roce 2018 a dotace musí činit maximálně osmdesát procent celkových nákladů. Jinak řečeno, k získaným penězům musí příjemce přidat ještě pětinu ze svého.</w:t>
      </w:r>
    </w:p>
    <w:p w:rsidR="00C25947" w:rsidRPr="00C25947" w:rsidRDefault="00C25947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color w:val="FF0000"/>
          <w:sz w:val="24"/>
        </w:rPr>
      </w:pPr>
      <w:r w:rsidRPr="00C25947">
        <w:rPr>
          <w:rFonts w:ascii="Times New Roman" w:hAnsi="Times New Roman" w:cs="Times New Roman"/>
          <w:b/>
          <w:color w:val="FF0000"/>
          <w:sz w:val="24"/>
        </w:rPr>
        <w:t xml:space="preserve">V roce 2017 bylo </w:t>
      </w:r>
      <w:r>
        <w:rPr>
          <w:rFonts w:ascii="Times New Roman" w:hAnsi="Times New Roman" w:cs="Times New Roman"/>
          <w:b/>
          <w:color w:val="FF0000"/>
          <w:sz w:val="24"/>
        </w:rPr>
        <w:t>přijato</w:t>
      </w:r>
      <w:r w:rsidRPr="00C25947">
        <w:rPr>
          <w:rFonts w:ascii="Times New Roman" w:hAnsi="Times New Roman" w:cs="Times New Roman"/>
          <w:b/>
          <w:color w:val="FF0000"/>
          <w:sz w:val="24"/>
        </w:rPr>
        <w:t xml:space="preserve"> 6 žádostí, každý žadatel </w:t>
      </w:r>
      <w:r>
        <w:rPr>
          <w:rFonts w:ascii="Times New Roman" w:hAnsi="Times New Roman" w:cs="Times New Roman"/>
          <w:b/>
          <w:color w:val="FF0000"/>
          <w:sz w:val="24"/>
        </w:rPr>
        <w:t xml:space="preserve">v následném přehledu </w:t>
      </w:r>
      <w:r w:rsidRPr="00C25947">
        <w:rPr>
          <w:rFonts w:ascii="Times New Roman" w:hAnsi="Times New Roman" w:cs="Times New Roman"/>
          <w:b/>
          <w:color w:val="FF0000"/>
          <w:sz w:val="24"/>
        </w:rPr>
        <w:t xml:space="preserve">tedy </w:t>
      </w:r>
      <w:r>
        <w:rPr>
          <w:rFonts w:ascii="Times New Roman" w:hAnsi="Times New Roman" w:cs="Times New Roman"/>
          <w:b/>
          <w:color w:val="FF0000"/>
          <w:sz w:val="24"/>
        </w:rPr>
        <w:t>získal</w:t>
      </w:r>
      <w:r w:rsidRPr="00C25947">
        <w:rPr>
          <w:rFonts w:ascii="Times New Roman" w:hAnsi="Times New Roman" w:cs="Times New Roman"/>
          <w:b/>
          <w:color w:val="FF0000"/>
          <w:sz w:val="24"/>
        </w:rPr>
        <w:t xml:space="preserve"> 5 000 </w:t>
      </w:r>
      <w:r>
        <w:rPr>
          <w:rFonts w:ascii="Times New Roman" w:hAnsi="Times New Roman" w:cs="Times New Roman"/>
          <w:b/>
          <w:color w:val="FF0000"/>
          <w:sz w:val="24"/>
        </w:rPr>
        <w:t xml:space="preserve">korun. </w:t>
      </w:r>
    </w:p>
    <w:p w:rsidR="00C25947" w:rsidRDefault="00C25947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</w:p>
    <w:p w:rsidR="00242287" w:rsidRDefault="00F41DA6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Třemešenská pouťová zábava spojená s oslavou 580. Výročí založení obcí Třemešné a Bězděkov</w:t>
      </w:r>
    </w:p>
    <w:p w:rsidR="00F41DA6" w:rsidRDefault="00A37BC9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 byl úspěšně realizován. O</w:t>
      </w:r>
      <w:r w:rsidR="00F41DA6">
        <w:rPr>
          <w:rFonts w:ascii="Times New Roman" w:hAnsi="Times New Roman" w:cs="Times New Roman"/>
          <w:sz w:val="24"/>
        </w:rPr>
        <w:t xml:space="preserve">slavy proběhly ke spokojenosti občanů i organizátorů dle </w:t>
      </w:r>
      <w:r>
        <w:rPr>
          <w:rFonts w:ascii="Times New Roman" w:hAnsi="Times New Roman" w:cs="Times New Roman"/>
          <w:sz w:val="24"/>
        </w:rPr>
        <w:t xml:space="preserve">připraveného programu akce. </w:t>
      </w:r>
    </w:p>
    <w:p w:rsidR="00F41DA6" w:rsidRDefault="00F41DA6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F41DA6" w:rsidRDefault="00F41DA6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Den s městskými lesy v Zelenovském údolí</w:t>
      </w:r>
    </w:p>
    <w:p w:rsidR="00F41DA6" w:rsidRDefault="00A37BC9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Veřejnost ohodnotila projekt jako zajímavý a u návštěvníků se setkal s pozitivním přijetím. </w:t>
      </w:r>
    </w:p>
    <w:p w:rsidR="00F41DA6" w:rsidRDefault="00F41DA6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F41DA6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Tradiční pouť v obci Chodský Újezd</w:t>
      </w:r>
    </w:p>
    <w:p w:rsidR="00C80945" w:rsidRDefault="00A37BC9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Účastníci pouť zhodnotili kladně. </w:t>
      </w:r>
      <w:r w:rsidR="00C80945">
        <w:rPr>
          <w:rFonts w:ascii="Times New Roman" w:hAnsi="Times New Roman" w:cs="Times New Roman"/>
          <w:sz w:val="24"/>
        </w:rPr>
        <w:t>Oceňovali především pestrost programu, který se odlišoval od předchozích let.</w:t>
      </w:r>
    </w:p>
    <w:p w:rsidR="00C80945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80945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C80945">
        <w:rPr>
          <w:rFonts w:ascii="Times New Roman" w:hAnsi="Times New Roman" w:cs="Times New Roman"/>
          <w:b/>
          <w:sz w:val="24"/>
        </w:rPr>
        <w:t xml:space="preserve">Léto </w:t>
      </w:r>
      <w:r>
        <w:rPr>
          <w:rFonts w:ascii="Times New Roman" w:hAnsi="Times New Roman" w:cs="Times New Roman"/>
          <w:b/>
          <w:sz w:val="24"/>
        </w:rPr>
        <w:t>Babylon</w:t>
      </w:r>
    </w:p>
    <w:p w:rsidR="00C80945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Akce má mnohaletou tradici a je největší společenskou událostí obce. Prostředky pořadatele (obce) jsou v</w:t>
      </w:r>
      <w:r w:rsidR="00A37BC9">
        <w:rPr>
          <w:rFonts w:ascii="Times New Roman" w:hAnsi="Times New Roman" w:cs="Times New Roman"/>
          <w:sz w:val="24"/>
        </w:rPr>
        <w:t xml:space="preserve">zhledem k jejímu rozpočtu </w:t>
      </w:r>
      <w:r>
        <w:rPr>
          <w:rFonts w:ascii="Times New Roman" w:hAnsi="Times New Roman" w:cs="Times New Roman"/>
          <w:sz w:val="24"/>
        </w:rPr>
        <w:t xml:space="preserve">omezené. Vstupné je zdarma, aby </w:t>
      </w:r>
      <w:r w:rsidR="00A37BC9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 xml:space="preserve">mohl zúčastnit každý, ať už </w:t>
      </w:r>
      <w:r w:rsidR="00A37BC9">
        <w:rPr>
          <w:rFonts w:ascii="Times New Roman" w:hAnsi="Times New Roman" w:cs="Times New Roman"/>
          <w:sz w:val="24"/>
        </w:rPr>
        <w:t xml:space="preserve">jen </w:t>
      </w:r>
      <w:r>
        <w:rPr>
          <w:rFonts w:ascii="Times New Roman" w:hAnsi="Times New Roman" w:cs="Times New Roman"/>
          <w:sz w:val="24"/>
        </w:rPr>
        <w:t>pár minut nebo cel</w:t>
      </w:r>
      <w:r w:rsidR="00A37BC9">
        <w:rPr>
          <w:rFonts w:ascii="Times New Roman" w:hAnsi="Times New Roman" w:cs="Times New Roman"/>
          <w:sz w:val="24"/>
        </w:rPr>
        <w:t xml:space="preserve">ý den. Program </w:t>
      </w:r>
      <w:r w:rsidR="00F25E07">
        <w:rPr>
          <w:rFonts w:ascii="Times New Roman" w:hAnsi="Times New Roman" w:cs="Times New Roman"/>
          <w:sz w:val="24"/>
        </w:rPr>
        <w:t>byl</w:t>
      </w:r>
      <w:r w:rsidR="00A37B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sestaven tak, </w:t>
      </w:r>
      <w:r w:rsidR="00A37BC9">
        <w:rPr>
          <w:rFonts w:ascii="Times New Roman" w:hAnsi="Times New Roman" w:cs="Times New Roman"/>
          <w:sz w:val="24"/>
        </w:rPr>
        <w:t>aby si v něm našel každý to své.</w:t>
      </w:r>
      <w:r>
        <w:rPr>
          <w:rFonts w:ascii="Times New Roman" w:hAnsi="Times New Roman" w:cs="Times New Roman"/>
          <w:sz w:val="24"/>
        </w:rPr>
        <w:t xml:space="preserve"> </w:t>
      </w:r>
      <w:r w:rsidR="00A37BC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posledních letech </w:t>
      </w:r>
      <w:r w:rsidR="00F25E07">
        <w:rPr>
          <w:rFonts w:ascii="Times New Roman" w:hAnsi="Times New Roman" w:cs="Times New Roman"/>
          <w:sz w:val="24"/>
        </w:rPr>
        <w:t>probíhá akce jeden den.</w:t>
      </w:r>
      <w:r w:rsidR="00A37B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Finanční podpora </w:t>
      </w:r>
      <w:r w:rsidR="00A37BC9">
        <w:rPr>
          <w:rFonts w:ascii="Times New Roman" w:hAnsi="Times New Roman" w:cs="Times New Roman"/>
          <w:sz w:val="24"/>
        </w:rPr>
        <w:t>se hodí především k u</w:t>
      </w:r>
      <w:r>
        <w:rPr>
          <w:rFonts w:ascii="Times New Roman" w:hAnsi="Times New Roman" w:cs="Times New Roman"/>
          <w:sz w:val="24"/>
        </w:rPr>
        <w:t>h</w:t>
      </w:r>
      <w:r w:rsidR="00A37BC9">
        <w:rPr>
          <w:rFonts w:ascii="Times New Roman" w:hAnsi="Times New Roman" w:cs="Times New Roman"/>
          <w:sz w:val="24"/>
        </w:rPr>
        <w:t>razení</w:t>
      </w:r>
      <w:r>
        <w:rPr>
          <w:rFonts w:ascii="Times New Roman" w:hAnsi="Times New Roman" w:cs="Times New Roman"/>
          <w:sz w:val="24"/>
        </w:rPr>
        <w:t xml:space="preserve"> živých hudebních produkcí, které </w:t>
      </w:r>
      <w:r w:rsidR="00A37BC9">
        <w:rPr>
          <w:rFonts w:ascii="Times New Roman" w:hAnsi="Times New Roman" w:cs="Times New Roman"/>
          <w:sz w:val="24"/>
        </w:rPr>
        <w:t xml:space="preserve">představují největší finanční výdaj. </w:t>
      </w:r>
    </w:p>
    <w:p w:rsidR="00C80945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80945" w:rsidRDefault="00C80945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Základní umělecká škola Staňkov</w:t>
      </w:r>
    </w:p>
    <w:p w:rsidR="00C80945" w:rsidRDefault="006060EA" w:rsidP="00F25E07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Cílem projektu bylo d</w:t>
      </w:r>
      <w:r w:rsidR="00C80945">
        <w:rPr>
          <w:rFonts w:ascii="Times New Roman" w:hAnsi="Times New Roman" w:cs="Times New Roman"/>
          <w:sz w:val="24"/>
        </w:rPr>
        <w:t xml:space="preserve">át šanci žákům a bývalým absolventům </w:t>
      </w:r>
      <w:r>
        <w:rPr>
          <w:rFonts w:ascii="Times New Roman" w:hAnsi="Times New Roman" w:cs="Times New Roman"/>
          <w:sz w:val="24"/>
        </w:rPr>
        <w:t xml:space="preserve">základní umělecké školy </w:t>
      </w:r>
      <w:r w:rsidR="00C80945">
        <w:rPr>
          <w:rFonts w:ascii="Times New Roman" w:hAnsi="Times New Roman" w:cs="Times New Roman"/>
          <w:sz w:val="24"/>
        </w:rPr>
        <w:t>vystoupit na veřejné kulturní akci s</w:t>
      </w:r>
      <w:r w:rsidR="00310019">
        <w:rPr>
          <w:rFonts w:ascii="Times New Roman" w:hAnsi="Times New Roman" w:cs="Times New Roman"/>
          <w:sz w:val="24"/>
        </w:rPr>
        <w:t> </w:t>
      </w:r>
      <w:r w:rsidR="00C80945">
        <w:rPr>
          <w:rFonts w:ascii="Times New Roman" w:hAnsi="Times New Roman" w:cs="Times New Roman"/>
          <w:sz w:val="24"/>
        </w:rPr>
        <w:t>nepro</w:t>
      </w:r>
      <w:r w:rsidR="00310019">
        <w:rPr>
          <w:rFonts w:ascii="Times New Roman" w:hAnsi="Times New Roman" w:cs="Times New Roman"/>
          <w:sz w:val="24"/>
        </w:rPr>
        <w:t xml:space="preserve">fesionální hudební skupinou Olympic </w:t>
      </w:r>
      <w:r>
        <w:rPr>
          <w:rFonts w:ascii="Times New Roman" w:hAnsi="Times New Roman" w:cs="Times New Roman"/>
          <w:sz w:val="24"/>
        </w:rPr>
        <w:t>R</w:t>
      </w:r>
      <w:r w:rsidR="00310019">
        <w:rPr>
          <w:rFonts w:ascii="Times New Roman" w:hAnsi="Times New Roman" w:cs="Times New Roman"/>
          <w:sz w:val="24"/>
        </w:rPr>
        <w:t xml:space="preserve">evival. Akce se </w:t>
      </w:r>
      <w:r>
        <w:rPr>
          <w:rFonts w:ascii="Times New Roman" w:hAnsi="Times New Roman" w:cs="Times New Roman"/>
          <w:sz w:val="24"/>
        </w:rPr>
        <w:t xml:space="preserve">u veřejnosti </w:t>
      </w:r>
      <w:r w:rsidR="00310019">
        <w:rPr>
          <w:rFonts w:ascii="Times New Roman" w:hAnsi="Times New Roman" w:cs="Times New Roman"/>
          <w:sz w:val="24"/>
        </w:rPr>
        <w:t>setkala s pozitivním ohlasem.</w:t>
      </w:r>
    </w:p>
    <w:p w:rsidR="00310019" w:rsidRDefault="00310019" w:rsidP="00F41DA6">
      <w:pPr>
        <w:pStyle w:val="Bezmezer"/>
        <w:ind w:left="0" w:firstLine="0"/>
        <w:rPr>
          <w:rFonts w:ascii="Times New Roman" w:hAnsi="Times New Roman" w:cs="Times New Roman"/>
          <w:sz w:val="24"/>
        </w:rPr>
      </w:pPr>
    </w:p>
    <w:p w:rsidR="00310019" w:rsidRDefault="00310019" w:rsidP="00F41DA6">
      <w:pPr>
        <w:pStyle w:val="Bezmezer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Oslavy 610 let výročí obce Studánka</w:t>
      </w:r>
    </w:p>
    <w:p w:rsidR="00A617D2" w:rsidRDefault="00310019" w:rsidP="00262B49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Oslav</w:t>
      </w:r>
      <w:r w:rsidR="00733710">
        <w:rPr>
          <w:rFonts w:ascii="Times New Roman" w:hAnsi="Times New Roman" w:cs="Times New Roman"/>
          <w:sz w:val="24"/>
        </w:rPr>
        <w:t xml:space="preserve">a výročí proběhla dle očekávání </w:t>
      </w:r>
      <w:r w:rsidR="00761E0D">
        <w:rPr>
          <w:rFonts w:ascii="Times New Roman" w:hAnsi="Times New Roman" w:cs="Times New Roman"/>
          <w:sz w:val="24"/>
        </w:rPr>
        <w:t>organizátorů/zástupců obce</w:t>
      </w:r>
      <w:r w:rsidR="0073371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617D2">
        <w:rPr>
          <w:rFonts w:ascii="Times New Roman" w:hAnsi="Times New Roman" w:cs="Times New Roman"/>
          <w:sz w:val="24"/>
        </w:rPr>
        <w:t>Na přípravě a zajištění občerstvení se podílely všechny spolky v</w:t>
      </w:r>
      <w:r w:rsidR="00761E0D">
        <w:rPr>
          <w:rFonts w:ascii="Times New Roman" w:hAnsi="Times New Roman" w:cs="Times New Roman"/>
          <w:sz w:val="24"/>
        </w:rPr>
        <w:t xml:space="preserve"> obci, které svou práci odvedly na profesionální úrovni. </w:t>
      </w:r>
      <w:r w:rsidR="00733710">
        <w:rPr>
          <w:rFonts w:ascii="Times New Roman" w:hAnsi="Times New Roman" w:cs="Times New Roman"/>
          <w:sz w:val="24"/>
        </w:rPr>
        <w:t>Organizátoři</w:t>
      </w:r>
      <w:r w:rsidR="00A617D2">
        <w:rPr>
          <w:rFonts w:ascii="Times New Roman" w:hAnsi="Times New Roman" w:cs="Times New Roman"/>
          <w:sz w:val="24"/>
        </w:rPr>
        <w:t>/zástupci obce</w:t>
      </w:r>
      <w:r w:rsidR="00733710">
        <w:rPr>
          <w:rFonts w:ascii="Times New Roman" w:hAnsi="Times New Roman" w:cs="Times New Roman"/>
          <w:sz w:val="24"/>
        </w:rPr>
        <w:t xml:space="preserve"> si pochvalovali </w:t>
      </w:r>
      <w:r w:rsidR="00A617D2">
        <w:rPr>
          <w:rFonts w:ascii="Times New Roman" w:hAnsi="Times New Roman" w:cs="Times New Roman"/>
          <w:sz w:val="24"/>
        </w:rPr>
        <w:t xml:space="preserve">především </w:t>
      </w:r>
      <w:r w:rsidR="0073371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polupráci s</w:t>
      </w:r>
      <w:r w:rsidR="00733710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umělecko</w:t>
      </w:r>
      <w:r w:rsidR="0073371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produkční a</w:t>
      </w:r>
      <w:r w:rsidR="00733710">
        <w:rPr>
          <w:rFonts w:ascii="Times New Roman" w:hAnsi="Times New Roman" w:cs="Times New Roman"/>
          <w:sz w:val="24"/>
        </w:rPr>
        <w:t>genturou ABEL –</w:t>
      </w:r>
      <w:r w:rsidR="006060EA">
        <w:rPr>
          <w:rFonts w:ascii="Times New Roman" w:hAnsi="Times New Roman" w:cs="Times New Roman"/>
          <w:sz w:val="24"/>
        </w:rPr>
        <w:t xml:space="preserve"> MILAN MEDROCH</w:t>
      </w:r>
      <w:r>
        <w:rPr>
          <w:rFonts w:ascii="Times New Roman" w:hAnsi="Times New Roman" w:cs="Times New Roman"/>
          <w:sz w:val="24"/>
        </w:rPr>
        <w:t xml:space="preserve">. </w:t>
      </w:r>
    </w:p>
    <w:p w:rsidR="00310019" w:rsidRPr="00310019" w:rsidRDefault="00761E0D" w:rsidP="00262B49">
      <w:pPr>
        <w:pStyle w:val="Bezmezer"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Díky pestrému programu si každý návštěvník mohl vybrat to, co jej zajímalo. </w:t>
      </w:r>
      <w:r w:rsidR="00310019">
        <w:rPr>
          <w:rFonts w:ascii="Times New Roman" w:hAnsi="Times New Roman" w:cs="Times New Roman"/>
          <w:sz w:val="24"/>
        </w:rPr>
        <w:t>V d</w:t>
      </w:r>
      <w:r w:rsidR="000F482E">
        <w:rPr>
          <w:rFonts w:ascii="Times New Roman" w:hAnsi="Times New Roman" w:cs="Times New Roman"/>
          <w:sz w:val="24"/>
        </w:rPr>
        <w:t>o</w:t>
      </w:r>
      <w:r w:rsidR="00310019">
        <w:rPr>
          <w:rFonts w:ascii="Times New Roman" w:hAnsi="Times New Roman" w:cs="Times New Roman"/>
          <w:sz w:val="24"/>
        </w:rPr>
        <w:t xml:space="preserve">poledních hodinách </w:t>
      </w:r>
      <w:r w:rsidR="00733710">
        <w:rPr>
          <w:rFonts w:ascii="Times New Roman" w:hAnsi="Times New Roman" w:cs="Times New Roman"/>
          <w:sz w:val="24"/>
        </w:rPr>
        <w:t xml:space="preserve">se </w:t>
      </w:r>
      <w:r w:rsidR="00310019">
        <w:rPr>
          <w:rFonts w:ascii="Times New Roman" w:hAnsi="Times New Roman" w:cs="Times New Roman"/>
          <w:sz w:val="24"/>
        </w:rPr>
        <w:t xml:space="preserve">program </w:t>
      </w:r>
      <w:r w:rsidR="00733710">
        <w:rPr>
          <w:rFonts w:ascii="Times New Roman" w:hAnsi="Times New Roman" w:cs="Times New Roman"/>
          <w:sz w:val="24"/>
        </w:rPr>
        <w:t xml:space="preserve">soustředil především </w:t>
      </w:r>
      <w:r w:rsidR="00310019">
        <w:rPr>
          <w:rFonts w:ascii="Times New Roman" w:hAnsi="Times New Roman" w:cs="Times New Roman"/>
          <w:sz w:val="24"/>
        </w:rPr>
        <w:t xml:space="preserve">na děti. </w:t>
      </w:r>
      <w:r w:rsidR="00A617D2">
        <w:rPr>
          <w:rFonts w:ascii="Times New Roman" w:hAnsi="Times New Roman" w:cs="Times New Roman"/>
          <w:sz w:val="24"/>
        </w:rPr>
        <w:t xml:space="preserve">Velký úspěch </w:t>
      </w:r>
      <w:r w:rsidR="00733710">
        <w:rPr>
          <w:rFonts w:ascii="Times New Roman" w:hAnsi="Times New Roman" w:cs="Times New Roman"/>
          <w:sz w:val="24"/>
        </w:rPr>
        <w:t>jak u dětí</w:t>
      </w:r>
      <w:r w:rsidR="00A617D2">
        <w:rPr>
          <w:rFonts w:ascii="Times New Roman" w:hAnsi="Times New Roman" w:cs="Times New Roman"/>
          <w:sz w:val="24"/>
        </w:rPr>
        <w:t>,</w:t>
      </w:r>
      <w:r w:rsidR="00733710">
        <w:rPr>
          <w:rFonts w:ascii="Times New Roman" w:hAnsi="Times New Roman" w:cs="Times New Roman"/>
          <w:sz w:val="24"/>
        </w:rPr>
        <w:t xml:space="preserve"> tak dospělých</w:t>
      </w:r>
      <w:r>
        <w:rPr>
          <w:rFonts w:ascii="Times New Roman" w:hAnsi="Times New Roman" w:cs="Times New Roman"/>
          <w:sz w:val="24"/>
        </w:rPr>
        <w:t xml:space="preserve"> sklidila</w:t>
      </w:r>
      <w:r w:rsidR="00733710">
        <w:rPr>
          <w:rFonts w:ascii="Times New Roman" w:hAnsi="Times New Roman" w:cs="Times New Roman"/>
          <w:sz w:val="24"/>
        </w:rPr>
        <w:t xml:space="preserve"> </w:t>
      </w:r>
      <w:r w:rsidR="00310019">
        <w:rPr>
          <w:rFonts w:ascii="Times New Roman" w:hAnsi="Times New Roman" w:cs="Times New Roman"/>
          <w:sz w:val="24"/>
        </w:rPr>
        <w:t xml:space="preserve">soutěž v pojídání koláčků. Po obědě vystoupila </w:t>
      </w:r>
      <w:r w:rsidR="00733710">
        <w:rPr>
          <w:rFonts w:ascii="Times New Roman" w:hAnsi="Times New Roman" w:cs="Times New Roman"/>
          <w:sz w:val="24"/>
        </w:rPr>
        <w:t xml:space="preserve">dechová skupina Domažličanka, která </w:t>
      </w:r>
      <w:r w:rsidR="00A617D2">
        <w:rPr>
          <w:rFonts w:ascii="Times New Roman" w:hAnsi="Times New Roman" w:cs="Times New Roman"/>
          <w:sz w:val="24"/>
        </w:rPr>
        <w:t xml:space="preserve">potěšila </w:t>
      </w:r>
      <w:r w:rsidR="00733710">
        <w:rPr>
          <w:rFonts w:ascii="Times New Roman" w:hAnsi="Times New Roman" w:cs="Times New Roman"/>
          <w:sz w:val="24"/>
        </w:rPr>
        <w:t xml:space="preserve">především </w:t>
      </w:r>
      <w:r w:rsidR="00310019">
        <w:rPr>
          <w:rFonts w:ascii="Times New Roman" w:hAnsi="Times New Roman" w:cs="Times New Roman"/>
          <w:sz w:val="24"/>
        </w:rPr>
        <w:t xml:space="preserve">starší generaci. </w:t>
      </w:r>
      <w:r w:rsidR="006060EA">
        <w:rPr>
          <w:rFonts w:ascii="Times New Roman" w:hAnsi="Times New Roman" w:cs="Times New Roman"/>
          <w:sz w:val="24"/>
        </w:rPr>
        <w:t xml:space="preserve">Akce se celou dobu svého konání </w:t>
      </w:r>
      <w:r>
        <w:rPr>
          <w:rFonts w:ascii="Times New Roman" w:hAnsi="Times New Roman" w:cs="Times New Roman"/>
          <w:sz w:val="24"/>
        </w:rPr>
        <w:t>těšila hojné účasti</w:t>
      </w:r>
      <w:r w:rsidR="006060EA">
        <w:rPr>
          <w:rFonts w:ascii="Times New Roman" w:hAnsi="Times New Roman" w:cs="Times New Roman"/>
          <w:sz w:val="24"/>
        </w:rPr>
        <w:t>.</w:t>
      </w:r>
      <w:r w:rsidR="00310019">
        <w:rPr>
          <w:rFonts w:ascii="Times New Roman" w:hAnsi="Times New Roman" w:cs="Times New Roman"/>
          <w:sz w:val="24"/>
        </w:rPr>
        <w:t xml:space="preserve"> </w:t>
      </w:r>
    </w:p>
    <w:sectPr w:rsidR="00310019" w:rsidRPr="00310019" w:rsidSect="0024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A6"/>
    <w:rsid w:val="000F482E"/>
    <w:rsid w:val="00217DB0"/>
    <w:rsid w:val="00242287"/>
    <w:rsid w:val="002614BF"/>
    <w:rsid w:val="00262B49"/>
    <w:rsid w:val="00310019"/>
    <w:rsid w:val="00453CD0"/>
    <w:rsid w:val="004A218E"/>
    <w:rsid w:val="0059318A"/>
    <w:rsid w:val="006060EA"/>
    <w:rsid w:val="00733710"/>
    <w:rsid w:val="00761E0D"/>
    <w:rsid w:val="00875163"/>
    <w:rsid w:val="009A2511"/>
    <w:rsid w:val="00A37BC9"/>
    <w:rsid w:val="00A617D2"/>
    <w:rsid w:val="00A74AE5"/>
    <w:rsid w:val="00B41836"/>
    <w:rsid w:val="00B61476"/>
    <w:rsid w:val="00B80DCF"/>
    <w:rsid w:val="00C25947"/>
    <w:rsid w:val="00C550B2"/>
    <w:rsid w:val="00C80945"/>
    <w:rsid w:val="00D72AFD"/>
    <w:rsid w:val="00D852C0"/>
    <w:rsid w:val="00F25E07"/>
    <w:rsid w:val="00F41DA6"/>
    <w:rsid w:val="00F8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9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1DA6"/>
  </w:style>
  <w:style w:type="paragraph" w:styleId="Normlnweb">
    <w:name w:val="Normal (Web)"/>
    <w:basedOn w:val="Normln"/>
    <w:uiPriority w:val="99"/>
    <w:semiHidden/>
    <w:unhideWhenUsed/>
    <w:rsid w:val="00C2594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9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1DA6"/>
  </w:style>
  <w:style w:type="paragraph" w:styleId="Normlnweb">
    <w:name w:val="Normal (Web)"/>
    <w:basedOn w:val="Normln"/>
    <w:uiPriority w:val="99"/>
    <w:semiHidden/>
    <w:unhideWhenUsed/>
    <w:rsid w:val="00C2594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AgAkcent s.r.o.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Olga</cp:lastModifiedBy>
  <cp:revision>2</cp:revision>
  <dcterms:created xsi:type="dcterms:W3CDTF">2018-08-06T07:38:00Z</dcterms:created>
  <dcterms:modified xsi:type="dcterms:W3CDTF">2018-08-06T07:38:00Z</dcterms:modified>
</cp:coreProperties>
</file>